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Narrow" w:hAnsi="Arial Narrow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UMOWA UŻYCZENIA </w:t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spacing w:lineRule="auto" w:line="360"/>
        <w:rPr>
          <w:rFonts w:ascii="Arial Narrow" w:hAnsi="Arial Narrow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zawarta w dniu ………….…….... pomiędzy: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Arial" w:ascii="Arial" w:hAnsi="Arial"/>
          <w:b/>
          <w:sz w:val="20"/>
          <w:szCs w:val="20"/>
        </w:rPr>
        <w:t xml:space="preserve">Gminą Staszów </w:t>
      </w:r>
      <w:r>
        <w:rPr>
          <w:rFonts w:cs="Arial" w:ascii="Arial" w:hAnsi="Arial"/>
          <w:sz w:val="20"/>
          <w:szCs w:val="20"/>
        </w:rPr>
        <w:t>z siedzibą w Staszowie ul. Opatowska 31, REGON 830409749 ,NIP 866-160-87-31,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360" w:right="0" w:hanging="0"/>
        <w:jc w:val="left"/>
        <w:rPr/>
      </w:pPr>
      <w:r>
        <w:rPr>
          <w:rFonts w:cs="Arial" w:ascii="Arial" w:hAnsi="Arial"/>
          <w:sz w:val="20"/>
          <w:szCs w:val="20"/>
        </w:rPr>
        <w:t xml:space="preserve">zwaną w dalszej treści umowy </w:t>
      </w:r>
      <w:r>
        <w:rPr>
          <w:rFonts w:cs="Arial" w:ascii="Arial" w:hAnsi="Arial"/>
          <w:b/>
          <w:sz w:val="20"/>
          <w:szCs w:val="20"/>
        </w:rPr>
        <w:t>„Biorącym w użyczenie”,</w:t>
      </w:r>
      <w:r>
        <w:rPr>
          <w:rFonts w:cs="Arial" w:ascii="Arial" w:hAnsi="Arial"/>
          <w:sz w:val="20"/>
          <w:szCs w:val="20"/>
        </w:rPr>
        <w:t xml:space="preserve">  reprezentowaną przez:</w:t>
      </w:r>
      <w:r>
        <w:rPr>
          <w:rFonts w:cs="Arial" w:ascii="Arial" w:hAnsi="Arial"/>
          <w:b/>
          <w:sz w:val="20"/>
          <w:szCs w:val="20"/>
        </w:rPr>
        <w:t xml:space="preserve">                                          Leszka Kopcia – Burmistrza Miasta i Gminy Staszów</w:t>
      </w:r>
    </w:p>
    <w:p>
      <w:pPr>
        <w:pStyle w:val="Normal"/>
        <w:tabs>
          <w:tab w:val="left" w:pos="0" w:leader="none"/>
        </w:tabs>
        <w:spacing w:lineRule="auto" w:line="360"/>
        <w:rPr/>
      </w:pPr>
      <w:r>
        <w:rPr>
          <w:rFonts w:cs="Arial" w:ascii="Arial" w:hAnsi="Arial"/>
          <w:sz w:val="20"/>
          <w:szCs w:val="20"/>
        </w:rPr>
        <w:t>a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bidi w:val="0"/>
        <w:spacing w:lineRule="auto" w:line="360" w:before="0" w:after="0"/>
        <w:ind w:left="0" w:right="0" w:hanging="0"/>
        <w:jc w:val="left"/>
        <w:rPr/>
      </w:pPr>
      <w:bookmarkStart w:id="0" w:name="__DdeLink__897_1953528311"/>
      <w:r>
        <w:rPr>
          <w:rFonts w:cs="Arial" w:ascii="Arial" w:hAnsi="Arial"/>
          <w:b/>
          <w:sz w:val="20"/>
          <w:szCs w:val="20"/>
        </w:rPr>
        <w:t xml:space="preserve">Panem/Panią </w:t>
      </w: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………………………………………………………………….. ……………………                                        zam. …………………………….…………………………………………….………  Nr  domu …………..                                                                                                              legitymującego/cą się dowodem osobistym  nr …………………………  wydanym przez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</w:t>
      </w:r>
      <w:bookmarkEnd w:id="0"/>
      <w:r>
        <w:rPr>
          <w:rFonts w:cs="Arial" w:ascii="Arial" w:hAnsi="Arial"/>
          <w:sz w:val="20"/>
          <w:szCs w:val="20"/>
        </w:rPr>
        <w:t xml:space="preserve">...……..                                           PESEL  …………………………….………………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Arial" w:ascii="Arial" w:hAnsi="Arial"/>
          <w:b/>
          <w:sz w:val="20"/>
          <w:szCs w:val="20"/>
        </w:rPr>
        <w:t xml:space="preserve">Panem/Panią </w:t>
      </w: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………………………………………………………………….. ……………………                                        zam. …………………………….…………………………………………….………  Nr  domu …………..                                                                                                              legitymującego/cą się dowodem osobistym  nr …………………………  wydanym przez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360" w:right="0" w:hanging="0"/>
        <w:jc w:val="left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...……..                                           PESEL  …………………………….………………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Arial" w:ascii="Arial" w:hAnsi="Arial"/>
          <w:b/>
          <w:sz w:val="20"/>
          <w:szCs w:val="20"/>
        </w:rPr>
        <w:t xml:space="preserve">Panem/Panią </w:t>
      </w: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………………………………………………………………….. ……………………                                        zam. …………………………….…………………………………………….………  Nr  domu …………..                                                                                                              legitymującego/cą się dowodem osobistym  nr …………………………  wydanym przez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360" w:right="0" w:hanging="0"/>
        <w:jc w:val="left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...……..                                           PESEL  …………………………….……………… </w:t>
      </w:r>
    </w:p>
    <w:p>
      <w:pPr>
        <w:pStyle w:val="Normal"/>
        <w:widowControl w:val="false"/>
        <w:numPr>
          <w:ilvl w:val="0"/>
          <w:numId w:val="7"/>
        </w:numPr>
        <w:suppressAutoHyphens w:val="true"/>
        <w:bidi w:val="0"/>
        <w:spacing w:lineRule="auto" w:line="360" w:before="0" w:after="0"/>
        <w:ind w:left="0" w:right="0" w:hanging="0"/>
        <w:jc w:val="left"/>
        <w:rPr/>
      </w:pPr>
      <w:r>
        <w:rPr>
          <w:rFonts w:cs="Arial" w:ascii="Arial" w:hAnsi="Arial"/>
          <w:b/>
          <w:sz w:val="20"/>
          <w:szCs w:val="20"/>
        </w:rPr>
        <w:t xml:space="preserve">Panem/Panią </w:t>
      </w:r>
      <w:r>
        <w:rPr>
          <w:rFonts w:cs="Arial" w:ascii="Arial" w:hAnsi="Arial"/>
          <w:sz w:val="20"/>
          <w:szCs w:val="20"/>
        </w:rPr>
        <w:t xml:space="preserve">………………………………………………………………….. ……………………                                        zam. …………………………….…………………………………………….………  Nr  domu …………..                                                                                                              legitymującego/cą się dowodem osobistym  nr …………………………  wydanym przez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360" w:before="0" w:after="0"/>
        <w:ind w:left="360" w:right="0" w:hanging="0"/>
        <w:jc w:val="left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...……..                                           PESEL  …………………………….………………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0"/>
          <w:szCs w:val="20"/>
        </w:rPr>
        <w:t xml:space="preserve">zwanym/zwanymi w dalszej treści umowy </w:t>
      </w:r>
      <w:r>
        <w:rPr>
          <w:rFonts w:cs="Arial" w:ascii="Arial" w:hAnsi="Arial"/>
          <w:b/>
          <w:sz w:val="20"/>
          <w:szCs w:val="20"/>
        </w:rPr>
        <w:t>„Użyczającym”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Arial" w:ascii="Arial" w:hAnsi="Arial"/>
          <w:sz w:val="20"/>
          <w:szCs w:val="20"/>
        </w:rPr>
        <w:t xml:space="preserve">o treści następującej:                                                                     </w:t>
      </w:r>
    </w:p>
    <w:p>
      <w:pPr>
        <w:pStyle w:val="Normal"/>
        <w:ind w:left="360" w:hanging="218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1.</w:t>
      </w:r>
    </w:p>
    <w:p>
      <w:pPr>
        <w:pStyle w:val="Normal"/>
        <w:ind w:left="360" w:hanging="0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Przedmiot umowy</w:t>
      </w:r>
    </w:p>
    <w:p>
      <w:pPr>
        <w:pStyle w:val="Normal"/>
        <w:ind w:left="360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TimesNewRoman" w:ascii="Arial" w:hAnsi="Arial"/>
          <w:color w:val="000000"/>
          <w:sz w:val="20"/>
          <w:szCs w:val="20"/>
        </w:rPr>
        <w:t xml:space="preserve">Przedmiotem umowy jest użyczenie umownie określonej części nieruchomości (budynku mieszkalnego)          i określenie warunków użyczenia nieruchomości dla potrzeb realizacji </w:t>
      </w:r>
      <w:r>
        <w:rPr>
          <w:rFonts w:cs="Arial" w:ascii="Arial" w:hAnsi="Arial"/>
          <w:color w:val="000000"/>
          <w:sz w:val="20"/>
          <w:szCs w:val="20"/>
        </w:rPr>
        <w:t xml:space="preserve">projektu </w:t>
      </w:r>
      <w:r>
        <w:rPr>
          <w:rFonts w:cs="Arial" w:ascii="Arial" w:hAnsi="Arial"/>
          <w:b/>
          <w:color w:val="000000"/>
          <w:sz w:val="20"/>
          <w:szCs w:val="20"/>
          <w:u w:val="single"/>
        </w:rPr>
        <w:t>„Słoneczne dachy dla mieszkańców Miasta i Gminy Staszów”</w:t>
      </w:r>
      <w:r>
        <w:rPr>
          <w:rFonts w:cs="Arial" w:ascii="Arial" w:hAnsi="Arial"/>
          <w:color w:val="000000"/>
          <w:sz w:val="20"/>
          <w:szCs w:val="20"/>
        </w:rPr>
        <w:t xml:space="preserve"> współfinansowanego ze środków Europejskiego Funduszu Rozwoju Regionalnego w ramach </w:t>
      </w:r>
      <w:r>
        <w:rPr>
          <w:rFonts w:cs="Times New Roman" w:ascii="Arial" w:hAnsi="Arial"/>
          <w:b w:val="false"/>
          <w:bCs w:val="false"/>
          <w:color w:val="000000"/>
          <w:sz w:val="20"/>
          <w:szCs w:val="20"/>
        </w:rPr>
        <w:t xml:space="preserve">Osi Priorytetowej </w:t>
      </w:r>
      <w:r>
        <w:rPr>
          <w:rStyle w:val="Mocnowyrniony"/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3 Efektywna i zielona energia 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Działanie </w:t>
      </w:r>
      <w:r>
        <w:rPr>
          <w:rStyle w:val="Mocnowyrniony"/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3.1 </w:t>
      </w:r>
      <w:r>
        <w:rPr>
          <w:rStyle w:val="Wyrnienie"/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>Wytwarzanie i dystrybucja energii pochodzącej ze źródeł odnawialnych – PROJEKTY PARASOLOWE,</w:t>
      </w:r>
      <w:r>
        <w:rPr>
          <w:rFonts w:cs="Times New Roman" w:ascii="Arial" w:hAnsi="Arial"/>
          <w:b w:val="false"/>
          <w:bCs w:val="false"/>
          <w:i w:val="false"/>
          <w:iCs w:val="false"/>
          <w:color w:val="000000"/>
          <w:sz w:val="20"/>
          <w:szCs w:val="20"/>
        </w:rPr>
        <w:t xml:space="preserve"> </w:t>
      </w:r>
      <w:r>
        <w:rPr>
          <w:rFonts w:cs="Arial" w:ascii="Arial" w:hAnsi="Arial"/>
          <w:i w:val="false"/>
          <w:iCs w:val="false"/>
          <w:color w:val="000000"/>
          <w:sz w:val="20"/>
          <w:szCs w:val="20"/>
        </w:rPr>
        <w:t xml:space="preserve"> który swoim zakresem obejmuje zakup i montaż zestawu solarne</w:t>
      </w:r>
      <w:r>
        <w:rPr>
          <w:rFonts w:cs="Arial" w:ascii="Arial" w:hAnsi="Arial"/>
          <w:color w:val="000000"/>
          <w:sz w:val="20"/>
          <w:szCs w:val="20"/>
        </w:rPr>
        <w:t xml:space="preserve">go/zestawu fotowoltaicznego/pompy ciepła dla użytkowania  przez </w:t>
      </w:r>
      <w:r>
        <w:rPr>
          <w:rFonts w:cs="Arial" w:ascii="Arial" w:hAnsi="Arial"/>
          <w:b/>
          <w:color w:val="000000"/>
          <w:sz w:val="20"/>
          <w:szCs w:val="20"/>
        </w:rPr>
        <w:t>Użyczającego</w:t>
      </w:r>
      <w:r>
        <w:rPr>
          <w:rFonts w:cs="Arial" w:ascii="Arial" w:hAnsi="Arial"/>
          <w:color w:val="000000"/>
          <w:sz w:val="20"/>
          <w:szCs w:val="20"/>
        </w:rPr>
        <w:t>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2. </w:t>
      </w:r>
    </w:p>
    <w:p>
      <w:pPr>
        <w:pStyle w:val="Normal"/>
        <w:ind w:left="360" w:hanging="0"/>
        <w:jc w:val="center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Przedmiot użyczenia 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widowControl/>
        <w:numPr>
          <w:ilvl w:val="0"/>
          <w:numId w:val="1"/>
        </w:numPr>
        <w:jc w:val="both"/>
        <w:rPr/>
      </w:pPr>
      <w:r>
        <w:rPr>
          <w:rFonts w:ascii="Arial" w:hAnsi="Arial"/>
          <w:b/>
          <w:color w:val="000000"/>
          <w:sz w:val="20"/>
          <w:szCs w:val="20"/>
        </w:rPr>
        <w:t>Użyczający</w:t>
      </w:r>
      <w:r>
        <w:rPr>
          <w:rFonts w:ascii="Arial" w:hAnsi="Arial"/>
          <w:color w:val="000000"/>
          <w:sz w:val="20"/>
          <w:szCs w:val="20"/>
        </w:rPr>
        <w:t xml:space="preserve"> oświadcza, że jest właścicielem / współwłaścicielem* budynku mieszkalnego Nr ………, usytuowanego na nieruchomości Nr ………….… położonej w miejscowości ………………………............................................................... obręb geodezyjny ……………………………… i posiada tytuł własności / współwłasności* nieruchomości zabudowanej tym budynkiem, lub posiada inny tytuł prawny do dysponowania tym budynkiem mieszkalnym, na potwierdzenie czego w terminie do </w:t>
      </w:r>
      <w:r>
        <w:rPr>
          <w:rFonts w:ascii="Arial" w:hAnsi="Arial"/>
          <w:color w:val="000000"/>
          <w:sz w:val="20"/>
          <w:szCs w:val="20"/>
        </w:rPr>
        <w:t>31.12.</w:t>
      </w:r>
      <w:r>
        <w:rPr>
          <w:rFonts w:ascii="Arial" w:hAnsi="Arial"/>
          <w:color w:val="000000"/>
          <w:sz w:val="20"/>
          <w:szCs w:val="20"/>
        </w:rPr>
        <w:t xml:space="preserve">2017 roku złoży jako załącznik do niniejszej umowy aktualny odpis z księgi wieczystej (ewentualnie wydruk z KW wygenerowany                                                                    z https://ekw.ms.gov.pl/eukw/menu.do prowadzonego przez Ministerstwo Sprawiedliwości)./ aktualny wypis z rejestru gruntów / wypis z ewidencji budynków / inny równoważny dokument (nie starszy niż 3 miesiące)*. 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Użyczający</w:t>
      </w:r>
      <w:r>
        <w:rPr>
          <w:rFonts w:ascii="Arial" w:hAnsi="Arial"/>
          <w:color w:val="000000"/>
          <w:sz w:val="20"/>
          <w:szCs w:val="20"/>
        </w:rPr>
        <w:t xml:space="preserve"> użycza i oddaje </w:t>
      </w:r>
      <w:r>
        <w:rPr>
          <w:rFonts w:ascii="Arial" w:hAnsi="Arial"/>
          <w:b/>
          <w:color w:val="000000"/>
          <w:sz w:val="20"/>
          <w:szCs w:val="20"/>
        </w:rPr>
        <w:t>Biorącemu w użyczenie</w:t>
      </w:r>
      <w:r>
        <w:rPr>
          <w:rFonts w:ascii="Arial" w:hAnsi="Arial"/>
          <w:color w:val="000000"/>
          <w:sz w:val="20"/>
          <w:szCs w:val="20"/>
        </w:rPr>
        <w:t xml:space="preserve"> do bezpłatnego używania część dachu / elewacji oraz część wewnętrzną budynku mieszkalnego o powierzchni niezbędnej do zainstalowania zestawu solarnego/zestawu fotowoltaicznego/pompy ciepła * i ich prawidłowego funkcjonowania, o którym mowa w ust. 1, z przeznaczeniem na realizację projektu określonego w § 1.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Użyczający </w:t>
      </w:r>
      <w:r>
        <w:rPr>
          <w:rFonts w:ascii="Arial" w:hAnsi="Arial"/>
          <w:color w:val="000000"/>
          <w:sz w:val="20"/>
          <w:szCs w:val="20"/>
        </w:rPr>
        <w:t xml:space="preserve">ponadto wyraża zgodę na udostępnienie </w:t>
      </w:r>
      <w:r>
        <w:rPr>
          <w:rFonts w:ascii="Arial" w:hAnsi="Arial"/>
          <w:b/>
          <w:color w:val="000000"/>
          <w:sz w:val="20"/>
          <w:szCs w:val="20"/>
        </w:rPr>
        <w:t xml:space="preserve">Biorącemu w użyczenie </w:t>
      </w:r>
      <w:r>
        <w:rPr>
          <w:rFonts w:ascii="Arial" w:hAnsi="Arial"/>
          <w:color w:val="000000"/>
          <w:sz w:val="20"/>
          <w:szCs w:val="20"/>
        </w:rPr>
        <w:t xml:space="preserve">lub osobom przez niego wskazanym, nieruchomości określonej w ust. 1 w celu przeprowadzenia niezbędnych prac związanych             z montażem zestawu solarnego/zestawu fotowoltaicznego/pompy ciepła *  i prac wynikających z praw gwarancyjnych i zapewni dostęp </w:t>
      </w:r>
      <w:r>
        <w:rPr>
          <w:rFonts w:ascii="Arial" w:hAnsi="Arial"/>
          <w:b/>
          <w:color w:val="000000"/>
          <w:sz w:val="20"/>
          <w:szCs w:val="20"/>
        </w:rPr>
        <w:t xml:space="preserve">Biorącemu w użyczenie </w:t>
      </w:r>
      <w:r>
        <w:rPr>
          <w:rFonts w:ascii="Arial" w:hAnsi="Arial"/>
          <w:color w:val="000000"/>
          <w:sz w:val="20"/>
          <w:szCs w:val="20"/>
        </w:rPr>
        <w:t>lub osobom przez niego wskazanym, do zainstalowanych urządzeń, przez cały okres trwania umowy.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Wydanie przedmiotu użyczenia nastąpi po podpisaniu umowy i zostanie stwierdzone protokołem przekazania podpisanym przez strony.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3.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Cel użyczenia</w:t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Biorący w użyczenie</w:t>
      </w:r>
      <w:r>
        <w:rPr>
          <w:rFonts w:ascii="Arial" w:hAnsi="Arial"/>
          <w:sz w:val="20"/>
          <w:szCs w:val="20"/>
        </w:rPr>
        <w:t xml:space="preserve"> zapewnia, że: </w:t>
      </w:r>
    </w:p>
    <w:p>
      <w:pPr>
        <w:pStyle w:val="Normal"/>
        <w:widowControl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>będzie używał użyczonej rzeczy zgodnie z jej przeznaczeniem,</w:t>
      </w:r>
    </w:p>
    <w:p>
      <w:pPr>
        <w:pStyle w:val="Normal"/>
        <w:widowControl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bez zgody </w:t>
      </w:r>
      <w:r>
        <w:rPr>
          <w:rFonts w:ascii="Arial" w:hAnsi="Arial"/>
          <w:b/>
          <w:sz w:val="20"/>
          <w:szCs w:val="20"/>
        </w:rPr>
        <w:t>Użyczającego</w:t>
      </w:r>
      <w:r>
        <w:rPr>
          <w:rFonts w:ascii="Arial" w:hAnsi="Arial"/>
          <w:sz w:val="20"/>
          <w:szCs w:val="20"/>
        </w:rPr>
        <w:t xml:space="preserve"> nie odda jej w użyczenie osobie trzeciej.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§ 4.</w:t>
      </w:r>
    </w:p>
    <w:p>
      <w:pPr>
        <w:pStyle w:val="Normal"/>
        <w:jc w:val="center"/>
        <w:rPr>
          <w:rFonts w:ascii="Arial Narrow" w:hAnsi="Arial Narrow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Okres użyczenia 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widowControl/>
        <w:numPr>
          <w:ilvl w:val="0"/>
          <w:numId w:val="2"/>
        </w:numPr>
        <w:jc w:val="both"/>
        <w:rPr/>
      </w:pPr>
      <w:r>
        <w:rPr>
          <w:rFonts w:ascii="Arial" w:hAnsi="Arial"/>
          <w:color w:val="000000"/>
          <w:sz w:val="20"/>
          <w:szCs w:val="20"/>
        </w:rPr>
        <w:t>Umowa zostaje zawarta na czas określony od dnia podpisania umowy do upływu 5 lat od dnia zakończenia rea</w:t>
      </w:r>
      <w:r>
        <w:rPr>
          <w:rFonts w:ascii="Arial" w:hAnsi="Arial"/>
          <w:color w:val="000000"/>
          <w:sz w:val="20"/>
          <w:szCs w:val="20"/>
        </w:rPr>
        <w:t xml:space="preserve">lizacji projektu określonego § 1, który wg planowanego harmonogramu projektu upływa dnia </w:t>
      </w:r>
      <w:r>
        <w:rPr>
          <w:rFonts w:ascii="Arial" w:hAnsi="Arial"/>
          <w:color w:val="000000"/>
          <w:sz w:val="20"/>
          <w:szCs w:val="20"/>
        </w:rPr>
        <w:t>31.12.2023r.</w:t>
      </w:r>
    </w:p>
    <w:p>
      <w:pPr>
        <w:pStyle w:val="Normal"/>
        <w:widowControl/>
        <w:numPr>
          <w:ilvl w:val="0"/>
          <w:numId w:val="2"/>
        </w:numPr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W przypadku zmiany harmonogramu realizacji projektu niniejsza umowa ulega automatycznemu przedłużeniu do upływu 5 lat od dnia zakończenia realizacji projektu określonego § 1.</w:t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5.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Warunki rozwiązania umowy</w:t>
      </w:r>
    </w:p>
    <w:p>
      <w:pPr>
        <w:pStyle w:val="Normal"/>
        <w:widowControl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widowControl/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>Umowa użyczenia ulega rozwiązaniu ze skutkiem natychmiastowym w następujących przypadkach:</w:t>
      </w:r>
    </w:p>
    <w:p>
      <w:pPr>
        <w:pStyle w:val="Normal"/>
        <w:widowControl/>
        <w:numPr>
          <w:ilvl w:val="0"/>
          <w:numId w:val="9"/>
        </w:numPr>
        <w:jc w:val="both"/>
        <w:rPr/>
      </w:pPr>
      <w:r>
        <w:rPr>
          <w:rFonts w:ascii="Arial" w:hAnsi="Arial"/>
          <w:sz w:val="20"/>
          <w:szCs w:val="20"/>
        </w:rPr>
        <w:t>gdy nie dojdzie do podpisania umowy o dofinansowanie projektu określonego w § 1</w:t>
      </w:r>
      <w:r>
        <w:rPr>
          <w:rFonts w:ascii="Arial Narrow" w:hAnsi="Arial Narrow"/>
          <w:sz w:val="20"/>
          <w:szCs w:val="20"/>
        </w:rPr>
        <w:t>,</w:t>
      </w:r>
    </w:p>
    <w:p>
      <w:pPr>
        <w:pStyle w:val="Normal"/>
        <w:widowControl/>
        <w:numPr>
          <w:ilvl w:val="0"/>
          <w:numId w:val="9"/>
        </w:numPr>
        <w:jc w:val="both"/>
        <w:rPr/>
      </w:pPr>
      <w:r>
        <w:rPr>
          <w:rFonts w:ascii="Arial" w:hAnsi="Arial"/>
          <w:sz w:val="20"/>
          <w:szCs w:val="20"/>
        </w:rPr>
        <w:t xml:space="preserve">gdy </w:t>
      </w:r>
      <w:r>
        <w:rPr>
          <w:rFonts w:ascii="Arial" w:hAnsi="Arial"/>
          <w:b/>
          <w:bCs/>
          <w:sz w:val="20"/>
          <w:szCs w:val="20"/>
        </w:rPr>
        <w:t>U</w:t>
      </w:r>
      <w:r>
        <w:rPr>
          <w:rFonts w:ascii="Arial" w:hAnsi="Arial"/>
          <w:b/>
          <w:sz w:val="20"/>
          <w:szCs w:val="20"/>
        </w:rPr>
        <w:t xml:space="preserve">życzający </w:t>
      </w:r>
      <w:r>
        <w:rPr>
          <w:rFonts w:ascii="Arial" w:hAnsi="Arial"/>
          <w:sz w:val="20"/>
          <w:szCs w:val="20"/>
        </w:rPr>
        <w:t xml:space="preserve">nie złoży </w:t>
      </w:r>
      <w:r>
        <w:rPr>
          <w:rFonts w:ascii="Arial" w:hAnsi="Arial"/>
          <w:b/>
          <w:sz w:val="20"/>
          <w:szCs w:val="20"/>
        </w:rPr>
        <w:t xml:space="preserve">Biorącemu w użyczenie </w:t>
      </w:r>
      <w:r>
        <w:rPr>
          <w:rFonts w:ascii="Arial" w:hAnsi="Arial"/>
          <w:sz w:val="20"/>
          <w:szCs w:val="20"/>
        </w:rPr>
        <w:t>dokumentu potwierdzającego tytuł własności do budynku zgodnie z § 2 ust. 1 umowy</w:t>
      </w:r>
      <w:r>
        <w:rPr>
          <w:rFonts w:ascii="Arial Narrow" w:hAnsi="Arial Narrow"/>
          <w:sz w:val="20"/>
          <w:szCs w:val="20"/>
        </w:rPr>
        <w:t>,</w:t>
      </w:r>
    </w:p>
    <w:p>
      <w:pPr>
        <w:pStyle w:val="Normal"/>
        <w:widowControl/>
        <w:numPr>
          <w:ilvl w:val="0"/>
          <w:numId w:val="9"/>
        </w:numPr>
        <w:suppressAutoHyphens w:val="true"/>
        <w:bidi w:val="0"/>
        <w:spacing w:lineRule="auto" w:line="240" w:before="0" w:after="0"/>
        <w:ind w:left="227" w:right="0" w:hanging="340"/>
        <w:jc w:val="both"/>
        <w:rPr/>
      </w:pPr>
      <w:r>
        <w:rPr>
          <w:rFonts w:ascii="Arial" w:hAnsi="Arial"/>
          <w:sz w:val="20"/>
          <w:szCs w:val="20"/>
        </w:rPr>
        <w:t>rozwiązania umowy dotyczącej zobowiązań organizacyjnych i finansowych związanych z montażem                 i eksploatacją zestawu solarnego/zestawu fotowoltaicznego/pompy ciepła * zawartej pomiędzy tymi samymi stronami.</w:t>
      </w:r>
    </w:p>
    <w:p>
      <w:pPr>
        <w:pStyle w:val="Normal"/>
        <w:widowControl/>
        <w:numPr>
          <w:ilvl w:val="2"/>
          <w:numId w:val="4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przypadku rozwiązania niniejszej umowy przez </w:t>
      </w:r>
      <w:r>
        <w:rPr>
          <w:rFonts w:ascii="Arial" w:hAnsi="Arial"/>
          <w:b/>
          <w:sz w:val="20"/>
          <w:szCs w:val="20"/>
        </w:rPr>
        <w:t>Użyczającego</w:t>
      </w:r>
      <w:r>
        <w:rPr>
          <w:rFonts w:ascii="Arial" w:hAnsi="Arial"/>
          <w:sz w:val="20"/>
          <w:szCs w:val="20"/>
        </w:rPr>
        <w:t xml:space="preserve">, dokona on zwrotu nakładów poniesionych przez </w:t>
      </w:r>
      <w:r>
        <w:rPr>
          <w:rFonts w:ascii="Arial" w:hAnsi="Arial"/>
          <w:b/>
          <w:sz w:val="20"/>
          <w:szCs w:val="20"/>
        </w:rPr>
        <w:t xml:space="preserve">Biorącego w użyczenie </w:t>
      </w:r>
      <w:r>
        <w:rPr>
          <w:rFonts w:ascii="Arial" w:hAnsi="Arial"/>
          <w:sz w:val="20"/>
          <w:szCs w:val="20"/>
        </w:rPr>
        <w:t>wg zasad określonych w umowie dotyczącej zobowiązań organizacyjnych i finansowych związanych z montażem i eksploatacją zestawu solarnego/zestawu fotowoltaicznego/pompy ciepła * zawartej pomiędzy tymi samymi stronami.</w:t>
      </w:r>
    </w:p>
    <w:p>
      <w:pPr>
        <w:pStyle w:val="Normal"/>
        <w:widowControl/>
        <w:numPr>
          <w:ilvl w:val="2"/>
          <w:numId w:val="4"/>
        </w:numPr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Postanowienia ust. 2 mają zastosowanie w przypadku, zbycia nieruchomości, jeśli nabywca lub następca prawny nie wstąpi w prawa strony niniejszej umowy.</w:t>
      </w:r>
      <w:r>
        <w:rPr>
          <w:rFonts w:ascii="Arial" w:hAnsi="Arial"/>
          <w:b/>
          <w:sz w:val="20"/>
          <w:szCs w:val="20"/>
        </w:rPr>
        <w:t xml:space="preserve"> </w:t>
      </w:r>
    </w:p>
    <w:p>
      <w:pPr>
        <w:pStyle w:val="Normal"/>
        <w:ind w:left="397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6.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Zwrot przedmiotu użyczenia</w:t>
      </w:r>
    </w:p>
    <w:p>
      <w:pPr>
        <w:pStyle w:val="Normal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 zakończeniu okresu użyczenia, </w:t>
      </w:r>
      <w:r>
        <w:rPr>
          <w:rFonts w:ascii="Arial" w:hAnsi="Arial"/>
          <w:b/>
          <w:sz w:val="20"/>
          <w:szCs w:val="20"/>
        </w:rPr>
        <w:t>Biorący w użyczenie</w:t>
      </w:r>
      <w:r>
        <w:rPr>
          <w:rFonts w:ascii="Arial" w:hAnsi="Arial"/>
          <w:sz w:val="20"/>
          <w:szCs w:val="20"/>
        </w:rPr>
        <w:t xml:space="preserve"> obowiązany jest zwrócić przedmiot umowy        w stanie niepogorszonym bez dodatkowego wezwania ze strony </w:t>
      </w:r>
      <w:r>
        <w:rPr>
          <w:rFonts w:ascii="Arial" w:hAnsi="Arial"/>
          <w:b/>
          <w:sz w:val="20"/>
          <w:szCs w:val="20"/>
        </w:rPr>
        <w:t>Użyczającego</w:t>
      </w:r>
      <w:r>
        <w:rPr>
          <w:rFonts w:ascii="Arial" w:hAnsi="Arial"/>
          <w:sz w:val="20"/>
          <w:szCs w:val="20"/>
        </w:rPr>
        <w:t xml:space="preserve"> co zostanie stwierdzone protokołem odbioru podpisanym przez obie strony, jednakże </w:t>
      </w:r>
      <w:r>
        <w:rPr>
          <w:rFonts w:ascii="Arial" w:hAnsi="Arial"/>
          <w:b/>
          <w:sz w:val="20"/>
          <w:szCs w:val="20"/>
        </w:rPr>
        <w:t>Biorący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w użyczenie</w:t>
      </w:r>
      <w:r>
        <w:rPr>
          <w:rFonts w:ascii="Arial" w:hAnsi="Arial"/>
          <w:sz w:val="20"/>
          <w:szCs w:val="20"/>
        </w:rPr>
        <w:t xml:space="preserve"> nie ponosi odpowiedzialności za zużycie rzeczy będące następstwem używania przez </w:t>
      </w:r>
      <w:r>
        <w:rPr>
          <w:rFonts w:ascii="Arial" w:hAnsi="Arial"/>
          <w:b/>
          <w:sz w:val="20"/>
          <w:szCs w:val="20"/>
        </w:rPr>
        <w:t xml:space="preserve">Użyczającego </w:t>
      </w:r>
      <w:r>
        <w:rPr>
          <w:rFonts w:ascii="Arial" w:hAnsi="Arial"/>
          <w:sz w:val="20"/>
          <w:szCs w:val="20"/>
        </w:rPr>
        <w:t>lub czynników niezależnych od</w:t>
      </w:r>
      <w:r>
        <w:rPr>
          <w:rFonts w:ascii="Arial" w:hAnsi="Arial"/>
          <w:b/>
          <w:sz w:val="20"/>
          <w:szCs w:val="20"/>
        </w:rPr>
        <w:t xml:space="preserve"> Biorącego w użyczenie</w:t>
      </w:r>
      <w:r>
        <w:rPr>
          <w:rFonts w:ascii="Arial" w:hAnsi="Arial"/>
          <w:sz w:val="20"/>
          <w:szCs w:val="20"/>
        </w:rPr>
        <w:t>.</w:t>
      </w:r>
    </w:p>
    <w:p>
      <w:pPr>
        <w:pStyle w:val="Style41"/>
        <w:widowControl/>
        <w:numPr>
          <w:ilvl w:val="0"/>
          <w:numId w:val="5"/>
        </w:numPr>
        <w:tabs>
          <w:tab w:val="left" w:pos="284" w:leader="none"/>
        </w:tabs>
        <w:spacing w:lineRule="exact" w:line="250" w:before="58" w:after="0"/>
        <w:rPr>
          <w:rStyle w:val="FontStyle12"/>
          <w:rFonts w:ascii="Arial Narrow" w:hAnsi="Arial Narrow"/>
        </w:rPr>
      </w:pPr>
      <w:r>
        <w:rPr>
          <w:rFonts w:ascii="Arial" w:hAnsi="Arial"/>
          <w:sz w:val="20"/>
          <w:szCs w:val="20"/>
        </w:rPr>
        <w:t xml:space="preserve">Wraz ze zwrotem przedmiotu umowy </w:t>
      </w:r>
      <w:r>
        <w:rPr>
          <w:rFonts w:ascii="Arial" w:hAnsi="Arial"/>
          <w:b/>
          <w:sz w:val="20"/>
          <w:szCs w:val="20"/>
        </w:rPr>
        <w:t>Biorący w użyczenie</w:t>
      </w:r>
      <w:r>
        <w:rPr>
          <w:rFonts w:ascii="Arial" w:hAnsi="Arial"/>
          <w:sz w:val="20"/>
          <w:szCs w:val="20"/>
        </w:rPr>
        <w:t xml:space="preserve"> dokona przekazania </w:t>
      </w:r>
      <w:r>
        <w:rPr>
          <w:rFonts w:ascii="Arial" w:hAnsi="Arial"/>
          <w:b/>
          <w:sz w:val="20"/>
          <w:szCs w:val="20"/>
        </w:rPr>
        <w:t xml:space="preserve">Użyczającemu </w:t>
      </w:r>
      <w:r>
        <w:rPr>
          <w:rFonts w:ascii="Arial" w:hAnsi="Arial"/>
          <w:sz w:val="20"/>
          <w:szCs w:val="20"/>
        </w:rPr>
        <w:t>zamontowanej instalacji solarnej/zestawu fotowoltaicznego/pompy ciepła* .</w:t>
      </w:r>
      <w:r>
        <w:rPr>
          <w:rStyle w:val="FontStyle12"/>
          <w:rFonts w:ascii="Arial" w:hAnsi="Arial"/>
          <w:sz w:val="20"/>
          <w:szCs w:val="20"/>
        </w:rPr>
        <w:t xml:space="preserve"> Forma, w jakiej nastąpi przeniesienie prawa własności, zostanie uregulowana odrębną umową.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7.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Zmiana umowy</w:t>
      </w:r>
    </w:p>
    <w:p>
      <w:pPr>
        <w:pStyle w:val="Normal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>Wszelkie zmiany umowy mogą być dokonywane przez strony w formie pisemnej pod rygorem nieważności.</w:t>
      </w:r>
    </w:p>
    <w:p>
      <w:pPr>
        <w:pStyle w:val="Normal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8.</w:t>
      </w:r>
    </w:p>
    <w:p>
      <w:pPr>
        <w:pStyle w:val="Normal"/>
        <w:jc w:val="center"/>
        <w:rPr>
          <w:rFonts w:ascii="Arial Narrow" w:hAnsi="Arial Narrow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Postanowienia końcowe</w:t>
      </w:r>
    </w:p>
    <w:p>
      <w:pPr>
        <w:pStyle w:val="Normal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>Do spraw nieuregulowanych niniejszą umową zastosowanie mają właściwe przepisy Kodeksu Cywilnego.</w:t>
      </w:r>
    </w:p>
    <w:p>
      <w:pPr>
        <w:pStyle w:val="Normal"/>
        <w:numPr>
          <w:ilvl w:val="0"/>
          <w:numId w:val="6"/>
        </w:numPr>
        <w:tabs>
          <w:tab w:val="left" w:pos="0" w:leader="none"/>
          <w:tab w:val="left" w:pos="284" w:leader="none"/>
        </w:tabs>
        <w:ind w:left="0" w:hanging="0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Umowę sporządzono w dwóch jednobrzmiących egzemplarzach, po jednym dla każdej ze stron. </w:t>
      </w:r>
    </w:p>
    <w:p>
      <w:pPr>
        <w:pStyle w:val="Normal"/>
        <w:tabs>
          <w:tab w:val="left" w:pos="0" w:leader="none"/>
          <w:tab w:val="left" w:pos="284" w:leader="none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Style31"/>
        <w:widowControl/>
        <w:tabs>
          <w:tab w:val="left" w:pos="5626" w:leader="none"/>
        </w:tabs>
        <w:spacing w:lineRule="auto" w:line="240" w:before="48" w:after="0"/>
        <w:jc w:val="left"/>
        <w:rPr>
          <w:rFonts w:ascii="Arial Narrow" w:hAnsi="Arial Narrow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* niepotrzebne skreślić</w:t>
      </w:r>
    </w:p>
    <w:p>
      <w:pPr>
        <w:pStyle w:val="Style31"/>
        <w:widowControl/>
        <w:tabs>
          <w:tab w:val="left" w:pos="5626" w:leader="none"/>
        </w:tabs>
        <w:spacing w:lineRule="auto" w:line="240" w:before="48" w:after="0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0"/>
          <w:szCs w:val="20"/>
        </w:rPr>
        <w:t xml:space="preserve">     </w:t>
      </w:r>
      <w:r>
        <w:rPr>
          <w:rFonts w:ascii="Arial" w:hAnsi="Arial"/>
          <w:b/>
          <w:sz w:val="20"/>
          <w:szCs w:val="20"/>
        </w:rPr>
        <w:t xml:space="preserve">Użyczający:   </w:t>
      </w:r>
      <w:r>
        <w:rPr>
          <w:rFonts w:ascii="Arial" w:hAnsi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Arial" w:hAnsi="Arial"/>
          <w:b/>
          <w:sz w:val="20"/>
          <w:szCs w:val="20"/>
        </w:rPr>
        <w:t>Biorący w użyczenie:</w:t>
      </w:r>
    </w:p>
    <w:sectPr>
      <w:footerReference w:type="default" r:id="rId2"/>
      <w:type w:val="nextPage"/>
      <w:pgSz w:w="11906" w:h="16838"/>
      <w:pgMar w:left="1230" w:right="926" w:header="0" w:top="570" w:footer="713" w:bottom="142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394589306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>
          <w:rPr/>
          <w:t xml:space="preserve"> z </w:t>
        </w:r>
        <w:r>
          <w:rPr/>
          <w:fldChar w:fldCharType="begin"/>
        </w:r>
        <w:r>
          <w:instrText> NUMPAGES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  <w:i w:val="false"/>
        <w:b w:val="false"/>
        <w:rFonts w:ascii="Arial Narrow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284" w:hanging="284"/>
      </w:pPr>
      <w:rPr>
        <w:sz w:val="20"/>
        <w:rFonts w:ascii="Arial Narrow" w:hAnsi="Arial Narrow"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i w:val="false"/>
        <w:b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ind w:left="284" w:hanging="284"/>
      </w:pPr>
      <w:rPr>
        <w:sz w:val="20"/>
        <w:rFonts w:ascii="Arial Narrow" w:hAnsi="Arial Narrow"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i w:val="false"/>
        <w:b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sz w:val="20"/>
        <w:i w:val="false"/>
        <w:b/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ind w:left="284" w:hanging="284"/>
      </w:pPr>
      <w:rPr>
        <w:sz w:val="20"/>
        <w:rFonts w:ascii="Arial Narrow" w:hAnsi="Arial Narrow" w:cs="Times New Roman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i w:val="false"/>
        <w:b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i w:val="false"/>
        <w:b w:val="false"/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06c1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qFormat/>
    <w:rsid w:val="00406c1f"/>
    <w:rPr>
      <w:rFonts w:ascii="Times New Roman" w:hAnsi="Times New Roman" w:cs="Times New Roman"/>
      <w:b/>
      <w:bCs/>
      <w:sz w:val="20"/>
      <w:szCs w:val="20"/>
    </w:rPr>
  </w:style>
  <w:style w:type="character" w:styleId="FontStyle12" w:customStyle="1">
    <w:name w:val="Font Style12"/>
    <w:qFormat/>
    <w:rsid w:val="00406c1f"/>
    <w:rPr>
      <w:rFonts w:ascii="Times New Roman" w:hAnsi="Times New Roman" w:cs="Times New Roman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03bc3"/>
    <w:rPr>
      <w:rFonts w:ascii="Times New Roman" w:hAnsi="Times New Roman" w:eastAsia="Lucida Sans Unicode" w:cs="Times New Roman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703bc3"/>
    <w:rPr>
      <w:rFonts w:ascii="Times New Roman" w:hAnsi="Times New Roman" w:eastAsia="Lucida Sans Unicode" w:cs="Times New Roman"/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03bc3"/>
    <w:rPr>
      <w:rFonts w:ascii="Segoe UI" w:hAnsi="Segoe UI" w:eastAsia="Lucida Sans Unicode" w:cs="Segoe UI"/>
      <w:sz w:val="18"/>
      <w:szCs w:val="18"/>
    </w:rPr>
  </w:style>
  <w:style w:type="character" w:styleId="ListLabel1">
    <w:name w:val="ListLabel 1"/>
    <w:qFormat/>
    <w:rPr>
      <w:rFonts w:ascii="Arial Narrow" w:hAnsi="Arial Narrow" w:cs="Times New Roman"/>
      <w:b w:val="false"/>
      <w:i w:val="false"/>
      <w:sz w:val="20"/>
    </w:rPr>
  </w:style>
  <w:style w:type="character" w:styleId="ListLabel2">
    <w:name w:val="ListLabel 2"/>
    <w:qFormat/>
    <w:rPr>
      <w:rFonts w:ascii="Arial Narrow" w:hAnsi="Arial Narrow" w:cs="Times New Roman"/>
      <w:sz w:val="20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  <w:b w:val="false"/>
      <w:i w:val="false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ascii="Arial Narrow" w:hAnsi="Arial Narrow" w:cs="Times New Roman"/>
      <w:sz w:val="20"/>
    </w:rPr>
  </w:style>
  <w:style w:type="character" w:styleId="ListLabel12">
    <w:name w:val="ListLabel 12"/>
    <w:qFormat/>
    <w:rPr>
      <w:rFonts w:cs="Times New Roman"/>
      <w:b w:val="false"/>
      <w:i w:val="false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ascii="Arial Narrow" w:hAnsi="Arial Narrow" w:cs="Times New Roman"/>
      <w:b/>
      <w:i w:val="false"/>
      <w:sz w:val="20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Arial Narrow" w:hAnsi="Arial Narrow" w:cs="Times New Roman"/>
      <w:sz w:val="20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  <w:b w:val="false"/>
      <w:i w:val="false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Arial Narrow" w:hAnsi="Arial Narrow" w:cs="Times New Roman"/>
      <w:b w:val="false"/>
      <w:i w:val="false"/>
      <w:sz w:val="20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ListLabel38">
    <w:name w:val="ListLabel 38"/>
    <w:qFormat/>
    <w:rPr>
      <w:rFonts w:ascii="Arial Narrow" w:hAnsi="Arial Narrow" w:cs="Times New Roman"/>
      <w:b w:val="false"/>
      <w:i w:val="false"/>
      <w:sz w:val="20"/>
    </w:rPr>
  </w:style>
  <w:style w:type="character" w:styleId="ListLabel39">
    <w:name w:val="ListLabel 39"/>
    <w:qFormat/>
    <w:rPr>
      <w:rFonts w:ascii="Arial Narrow" w:hAnsi="Arial Narrow" w:cs="Times New Roman"/>
      <w:sz w:val="20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b w:val="false"/>
      <w:i w:val="false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Arial Narrow" w:hAnsi="Arial Narrow" w:cs="Times New Roman"/>
      <w:sz w:val="20"/>
    </w:rPr>
  </w:style>
  <w:style w:type="character" w:styleId="ListLabel49">
    <w:name w:val="ListLabel 49"/>
    <w:qFormat/>
    <w:rPr>
      <w:rFonts w:cs="Times New Roman"/>
      <w:b w:val="false"/>
      <w:i w:val="false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ascii="Arial Narrow" w:hAnsi="Arial Narrow" w:cs="Times New Roman"/>
      <w:b/>
      <w:i w:val="false"/>
      <w:sz w:val="20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ascii="Arial Narrow" w:hAnsi="Arial Narrow" w:cs="Times New Roman"/>
      <w:sz w:val="20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 w:val="false"/>
      <w:i w:val="false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ascii="Arial Narrow" w:hAnsi="Arial Narrow" w:cs="Times New Roman"/>
      <w:b w:val="false"/>
      <w:i w:val="false"/>
      <w:sz w:val="20"/>
    </w:rPr>
  </w:style>
  <w:style w:type="character" w:styleId="ListLabel75">
    <w:name w:val="ListLabel 75"/>
    <w:qFormat/>
    <w:rPr>
      <w:rFonts w:ascii="Arial Narrow" w:hAnsi="Arial Narrow" w:cs="Times New Roman"/>
      <w:b w:val="false"/>
      <w:i w:val="false"/>
      <w:sz w:val="20"/>
    </w:rPr>
  </w:style>
  <w:style w:type="character" w:styleId="ListLabel76">
    <w:name w:val="ListLabel 76"/>
    <w:qFormat/>
    <w:rPr>
      <w:rFonts w:ascii="Arial Narrow" w:hAnsi="Arial Narrow" w:cs="Times New Roman"/>
      <w:sz w:val="20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  <w:b w:val="false"/>
      <w:i w:val="false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ascii="Arial Narrow" w:hAnsi="Arial Narrow" w:cs="Times New Roman"/>
      <w:sz w:val="20"/>
    </w:rPr>
  </w:style>
  <w:style w:type="character" w:styleId="ListLabel86">
    <w:name w:val="ListLabel 86"/>
    <w:qFormat/>
    <w:rPr>
      <w:rFonts w:cs="Times New Roman"/>
      <w:b w:val="false"/>
      <w:i w:val="false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ascii="Arial Narrow" w:hAnsi="Arial Narrow" w:cs="Times New Roman"/>
      <w:b/>
      <w:i w:val="false"/>
      <w:sz w:val="20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ascii="Arial Narrow" w:hAnsi="Arial Narrow" w:cs="Times New Roman"/>
      <w:sz w:val="20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  <w:b w:val="false"/>
      <w:i w:val="false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ascii="Arial Narrow" w:hAnsi="Arial Narrow" w:cs="Times New Roman"/>
      <w:b w:val="false"/>
      <w:i w:val="false"/>
      <w:sz w:val="20"/>
    </w:rPr>
  </w:style>
  <w:style w:type="character" w:styleId="ListLabel112">
    <w:name w:val="ListLabel 112"/>
    <w:qFormat/>
    <w:rPr>
      <w:rFonts w:ascii="Arial Narrow" w:hAnsi="Arial Narrow" w:cs="Times New Roman"/>
      <w:b w:val="false"/>
      <w:i w:val="false"/>
      <w:sz w:val="20"/>
    </w:rPr>
  </w:style>
  <w:style w:type="character" w:styleId="ListLabel113">
    <w:name w:val="ListLabel 113"/>
    <w:qFormat/>
    <w:rPr>
      <w:rFonts w:ascii="Arial Narrow" w:hAnsi="Arial Narrow" w:cs="Times New Roman"/>
      <w:sz w:val="20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  <w:b w:val="false"/>
      <w:i w:val="false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Arial Narrow" w:hAnsi="Arial Narrow" w:cs="Times New Roman"/>
      <w:sz w:val="20"/>
    </w:rPr>
  </w:style>
  <w:style w:type="character" w:styleId="ListLabel123">
    <w:name w:val="ListLabel 123"/>
    <w:qFormat/>
    <w:rPr>
      <w:rFonts w:cs="Times New Roman"/>
      <w:b w:val="false"/>
      <w:i w:val="false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ascii="Arial Narrow" w:hAnsi="Arial Narrow" w:cs="Times New Roman"/>
      <w:b/>
      <w:i w:val="false"/>
      <w:sz w:val="20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ascii="Arial Narrow" w:hAnsi="Arial Narrow" w:cs="Times New Roman"/>
      <w:sz w:val="20"/>
    </w:rPr>
  </w:style>
  <w:style w:type="character" w:styleId="ListLabel140">
    <w:name w:val="ListLabel 140"/>
    <w:qFormat/>
    <w:rPr>
      <w:rFonts w:cs="Times New Roman"/>
    </w:rPr>
  </w:style>
  <w:style w:type="character" w:styleId="ListLabel141">
    <w:name w:val="ListLabel 141"/>
    <w:qFormat/>
    <w:rPr>
      <w:rFonts w:cs="Times New Roman"/>
      <w:b w:val="false"/>
      <w:i w:val="false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ascii="Arial Narrow" w:hAnsi="Arial Narrow" w:cs="Times New Roman"/>
      <w:b w:val="false"/>
      <w:i w:val="false"/>
      <w:sz w:val="20"/>
    </w:rPr>
  </w:style>
  <w:style w:type="character" w:styleId="ListLabel149">
    <w:name w:val="ListLabel 149"/>
    <w:qFormat/>
    <w:rPr>
      <w:rFonts w:ascii="Arial Narrow" w:hAnsi="Arial Narrow" w:cs="Times New Roman"/>
      <w:b w:val="false"/>
      <w:i w:val="false"/>
      <w:sz w:val="20"/>
    </w:rPr>
  </w:style>
  <w:style w:type="character" w:styleId="ListLabel150">
    <w:name w:val="ListLabel 150"/>
    <w:qFormat/>
    <w:rPr>
      <w:rFonts w:ascii="Arial Narrow" w:hAnsi="Arial Narrow" w:cs="Times New Roman"/>
      <w:sz w:val="20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  <w:b w:val="false"/>
      <w:i w:val="false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ascii="Arial Narrow" w:hAnsi="Arial Narrow" w:cs="Times New Roman"/>
      <w:sz w:val="20"/>
    </w:rPr>
  </w:style>
  <w:style w:type="character" w:styleId="ListLabel160">
    <w:name w:val="ListLabel 160"/>
    <w:qFormat/>
    <w:rPr>
      <w:rFonts w:cs="Times New Roman"/>
      <w:b w:val="false"/>
      <w:i w:val="false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ascii="Arial Narrow" w:hAnsi="Arial Narrow" w:cs="Times New Roman"/>
      <w:b/>
      <w:i w:val="false"/>
      <w:sz w:val="20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Arial Narrow" w:hAnsi="Arial Narrow" w:cs="Times New Roman"/>
      <w:sz w:val="20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  <w:b w:val="false"/>
      <w:i w:val="false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Arial Narrow" w:hAnsi="Arial Narrow" w:cs="Times New Roman"/>
      <w:b w:val="false"/>
      <w:i w:val="false"/>
      <w:sz w:val="20"/>
    </w:rPr>
  </w:style>
  <w:style w:type="character" w:styleId="ListLabel186">
    <w:name w:val="ListLabel 186"/>
    <w:qFormat/>
    <w:rPr>
      <w:rFonts w:ascii="Arial Narrow" w:hAnsi="Arial Narrow" w:cs="Times New Roman"/>
      <w:b w:val="false"/>
      <w:i w:val="false"/>
      <w:sz w:val="20"/>
    </w:rPr>
  </w:style>
  <w:style w:type="character" w:styleId="ListLabel187">
    <w:name w:val="ListLabel 187"/>
    <w:qFormat/>
    <w:rPr>
      <w:rFonts w:ascii="Arial Narrow" w:hAnsi="Arial Narrow" w:cs="Times New Roman"/>
      <w:sz w:val="20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  <w:b w:val="false"/>
      <w:i w:val="false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ascii="Arial Narrow" w:hAnsi="Arial Narrow" w:cs="Times New Roman"/>
      <w:sz w:val="20"/>
    </w:rPr>
  </w:style>
  <w:style w:type="character" w:styleId="ListLabel197">
    <w:name w:val="ListLabel 197"/>
    <w:qFormat/>
    <w:rPr>
      <w:rFonts w:cs="Times New Roman"/>
      <w:b w:val="false"/>
      <w:i w:val="false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ascii="Arial Narrow" w:hAnsi="Arial Narrow" w:cs="Times New Roman"/>
      <w:b/>
      <w:i w:val="false"/>
      <w:sz w:val="20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ascii="Arial Narrow" w:hAnsi="Arial Narrow" w:cs="Times New Roman"/>
      <w:sz w:val="20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  <w:b w:val="false"/>
      <w:i w:val="false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cs="Times New Roman"/>
    </w:rPr>
  </w:style>
  <w:style w:type="character" w:styleId="ListLabel222">
    <w:name w:val="ListLabel 222"/>
    <w:qFormat/>
    <w:rPr>
      <w:rFonts w:ascii="Arial Narrow" w:hAnsi="Arial Narrow" w:cs="Times New Roman"/>
      <w:b w:val="false"/>
      <w:i w:val="false"/>
      <w:sz w:val="20"/>
    </w:rPr>
  </w:style>
  <w:style w:type="character" w:styleId="ListLabel223">
    <w:name w:val="ListLabel 223"/>
    <w:qFormat/>
    <w:rPr>
      <w:rFonts w:ascii="Arial Narrow" w:hAnsi="Arial Narrow" w:cs="Times New Roman"/>
      <w:b w:val="false"/>
      <w:i w:val="false"/>
      <w:sz w:val="20"/>
    </w:rPr>
  </w:style>
  <w:style w:type="character" w:styleId="ListLabel224">
    <w:name w:val="ListLabel 224"/>
    <w:qFormat/>
    <w:rPr>
      <w:rFonts w:ascii="Arial Narrow" w:hAnsi="Arial Narrow" w:cs="Times New Roman"/>
      <w:sz w:val="20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  <w:b w:val="false"/>
      <w:i w:val="false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ascii="Arial Narrow" w:hAnsi="Arial Narrow" w:cs="Times New Roman"/>
      <w:sz w:val="20"/>
    </w:rPr>
  </w:style>
  <w:style w:type="character" w:styleId="ListLabel234">
    <w:name w:val="ListLabel 234"/>
    <w:qFormat/>
    <w:rPr>
      <w:rFonts w:cs="Times New Roman"/>
      <w:b w:val="false"/>
      <w:i w:val="false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cs="Times New Roman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ascii="Arial Narrow" w:hAnsi="Arial Narrow" w:cs="Times New Roman"/>
      <w:b/>
      <w:i w:val="false"/>
      <w:sz w:val="20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character" w:styleId="ListLabel248">
    <w:name w:val="ListLabel 248"/>
    <w:qFormat/>
    <w:rPr>
      <w:rFonts w:cs="Times New Roman"/>
    </w:rPr>
  </w:style>
  <w:style w:type="character" w:styleId="ListLabel249">
    <w:name w:val="ListLabel 249"/>
    <w:qFormat/>
    <w:rPr>
      <w:rFonts w:cs="Times New Roman"/>
    </w:rPr>
  </w:style>
  <w:style w:type="character" w:styleId="ListLabel250">
    <w:name w:val="ListLabel 250"/>
    <w:qFormat/>
    <w:rPr>
      <w:rFonts w:ascii="Arial Narrow" w:hAnsi="Arial Narrow" w:cs="Times New Roman"/>
      <w:sz w:val="20"/>
    </w:rPr>
  </w:style>
  <w:style w:type="character" w:styleId="ListLabel251">
    <w:name w:val="ListLabel 251"/>
    <w:qFormat/>
    <w:rPr>
      <w:rFonts w:cs="Times New Roman"/>
    </w:rPr>
  </w:style>
  <w:style w:type="character" w:styleId="ListLabel252">
    <w:name w:val="ListLabel 252"/>
    <w:qFormat/>
    <w:rPr>
      <w:rFonts w:cs="Times New Roman"/>
      <w:b w:val="false"/>
      <w:i w:val="false"/>
    </w:rPr>
  </w:style>
  <w:style w:type="character" w:styleId="ListLabel253">
    <w:name w:val="ListLabel 253"/>
    <w:qFormat/>
    <w:rPr>
      <w:rFonts w:cs="Times New Roman"/>
    </w:rPr>
  </w:style>
  <w:style w:type="character" w:styleId="ListLabel254">
    <w:name w:val="ListLabel 254"/>
    <w:qFormat/>
    <w:rPr>
      <w:rFonts w:cs="Times New Roman"/>
    </w:rPr>
  </w:style>
  <w:style w:type="character" w:styleId="ListLabel255">
    <w:name w:val="ListLabel 255"/>
    <w:qFormat/>
    <w:rPr>
      <w:rFonts w:cs="Times New Roman"/>
    </w:rPr>
  </w:style>
  <w:style w:type="character" w:styleId="ListLabel256">
    <w:name w:val="ListLabel 256"/>
    <w:qFormat/>
    <w:rPr>
      <w:rFonts w:cs="Times New Roman"/>
    </w:rPr>
  </w:style>
  <w:style w:type="character" w:styleId="ListLabel257">
    <w:name w:val="ListLabel 257"/>
    <w:qFormat/>
    <w:rPr>
      <w:rFonts w:cs="Times New Roman"/>
    </w:rPr>
  </w:style>
  <w:style w:type="character" w:styleId="ListLabel258">
    <w:name w:val="ListLabel 258"/>
    <w:qFormat/>
    <w:rPr>
      <w:rFonts w:cs="Times New Roman"/>
    </w:rPr>
  </w:style>
  <w:style w:type="character" w:styleId="ListLabel259">
    <w:name w:val="ListLabel 259"/>
    <w:qFormat/>
    <w:rPr>
      <w:rFonts w:ascii="Arial Narrow" w:hAnsi="Arial Narrow" w:cs="Times New Roman"/>
      <w:b w:val="false"/>
      <w:i w:val="false"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yle31" w:customStyle="1">
    <w:name w:val="Style3"/>
    <w:basedOn w:val="Normal"/>
    <w:qFormat/>
    <w:rsid w:val="00406c1f"/>
    <w:pPr>
      <w:spacing w:lineRule="exact" w:line="250"/>
      <w:jc w:val="both"/>
    </w:pPr>
    <w:rPr/>
  </w:style>
  <w:style w:type="paragraph" w:styleId="Style41" w:customStyle="1">
    <w:name w:val="Style4"/>
    <w:basedOn w:val="Normal"/>
    <w:qFormat/>
    <w:rsid w:val="00406c1f"/>
    <w:pPr>
      <w:spacing w:lineRule="exact" w:line="254"/>
      <w:ind w:hanging="350"/>
      <w:jc w:val="both"/>
    </w:pPr>
    <w:rPr/>
  </w:style>
  <w:style w:type="paragraph" w:styleId="Gwka">
    <w:name w:val="Header"/>
    <w:basedOn w:val="Normal"/>
    <w:link w:val="NagwekZnak"/>
    <w:uiPriority w:val="99"/>
    <w:unhideWhenUsed/>
    <w:rsid w:val="00703bc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703bc3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3bc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LibreOffice/5.2.5.1$Windows_X86_64 LibreOffice_project/0312e1a284a7d50ca85a365c316c7abbf20a4d22</Application>
  <Pages>3</Pages>
  <Words>793</Words>
  <Characters>5671</Characters>
  <CharactersWithSpaces>7494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2017-03-17T22:32:00Z</dcterms:created>
  <dc:creator>2</dc:creator>
  <dc:description/>
  <dc:language>pl-PL</dc:language>
  <cp:lastModifiedBy/>
  <cp:lastPrinted>2017-03-21T13:36:07Z</cp:lastPrinted>
  <dcterms:modified xsi:type="dcterms:W3CDTF">2017-05-25T08:57:59Z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